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C4BB" w14:textId="77777777" w:rsidR="00085CF9" w:rsidRPr="005A553F" w:rsidRDefault="00085CF9" w:rsidP="005A553F">
      <w:pPr>
        <w:jc w:val="center"/>
        <w:rPr>
          <w:rFonts w:ascii="Century Gothic" w:hAnsi="Century Gothic"/>
          <w:color w:val="0070C0"/>
        </w:rPr>
      </w:pPr>
      <w:r w:rsidRPr="005A553F">
        <w:rPr>
          <w:rFonts w:ascii="Century Gothic" w:hAnsi="Century Gothic"/>
          <w:color w:val="0070C0"/>
        </w:rPr>
        <w:t>Duurzame InzetbaarheidsindeX (DIX): Jouw sleutel tot een gezonde en succesvolle toekomst.</w:t>
      </w:r>
    </w:p>
    <w:p w14:paraId="035027E6" w14:textId="77777777" w:rsidR="00085CF9" w:rsidRPr="005A553F" w:rsidRDefault="00085CF9" w:rsidP="00085CF9">
      <w:pPr>
        <w:rPr>
          <w:rFonts w:ascii="Century Gothic" w:hAnsi="Century Gothic"/>
          <w:b/>
          <w:bCs/>
          <w:color w:val="0070C0"/>
          <w:sz w:val="22"/>
          <w:szCs w:val="22"/>
        </w:rPr>
      </w:pPr>
    </w:p>
    <w:p w14:paraId="412847E4" w14:textId="77777777" w:rsidR="00085CF9" w:rsidRPr="005A553F" w:rsidRDefault="00085CF9" w:rsidP="00085CF9">
      <w:pPr>
        <w:rPr>
          <w:rFonts w:ascii="Century Gothic" w:hAnsi="Century Gothic"/>
          <w:sz w:val="22"/>
          <w:szCs w:val="22"/>
        </w:rPr>
      </w:pPr>
      <w:r w:rsidRPr="005A553F">
        <w:rPr>
          <w:rFonts w:ascii="Century Gothic" w:hAnsi="Century Gothic"/>
          <w:sz w:val="22"/>
          <w:szCs w:val="22"/>
        </w:rPr>
        <w:t xml:space="preserve">In een wereld die continu verandert, is het belangrijk om goed voor jezelf te zorgen. Hoe blijf je fit, haal je voldoening uit je werk en bouw je aan een toekomst waarin je inzetbaar blijft? De Duurzame InzetbaarheidsindeX (DIX) geeft je inzicht en handvatten om grip te krijgen op je eigen ontwikkeling en werkplezier.  </w:t>
      </w:r>
    </w:p>
    <w:p w14:paraId="415AC002" w14:textId="77777777" w:rsidR="00085CF9" w:rsidRPr="005A553F" w:rsidRDefault="00085CF9" w:rsidP="00085CF9">
      <w:pPr>
        <w:rPr>
          <w:rFonts w:ascii="Century Gothic" w:hAnsi="Century Gothic"/>
          <w:sz w:val="22"/>
          <w:szCs w:val="22"/>
        </w:rPr>
      </w:pPr>
    </w:p>
    <w:p w14:paraId="5184DFD2" w14:textId="77777777" w:rsidR="00085CF9" w:rsidRPr="005A553F" w:rsidRDefault="00085CF9" w:rsidP="00085CF9">
      <w:pPr>
        <w:rPr>
          <w:rFonts w:ascii="Century Gothic" w:hAnsi="Century Gothic"/>
          <w:color w:val="0070C0"/>
          <w:sz w:val="22"/>
          <w:szCs w:val="22"/>
        </w:rPr>
      </w:pPr>
      <w:r w:rsidRPr="005A553F">
        <w:rPr>
          <w:rFonts w:ascii="Century Gothic" w:hAnsi="Century Gothic"/>
          <w:color w:val="0070C0"/>
          <w:sz w:val="22"/>
          <w:szCs w:val="22"/>
        </w:rPr>
        <w:t xml:space="preserve">Wat is de DIX?  </w:t>
      </w:r>
    </w:p>
    <w:p w14:paraId="718B65FC" w14:textId="77777777" w:rsidR="00085CF9" w:rsidRPr="005A553F" w:rsidRDefault="00085CF9" w:rsidP="00085CF9">
      <w:pPr>
        <w:rPr>
          <w:rFonts w:ascii="Century Gothic" w:hAnsi="Century Gothic"/>
          <w:sz w:val="22"/>
          <w:szCs w:val="22"/>
        </w:rPr>
      </w:pPr>
      <w:r w:rsidRPr="005A553F">
        <w:rPr>
          <w:rFonts w:ascii="Century Gothic" w:hAnsi="Century Gothic"/>
          <w:sz w:val="22"/>
          <w:szCs w:val="22"/>
        </w:rPr>
        <w:t xml:space="preserve">De DIX is een praktische tool die jouw duurzame inzetbaarheid in kaart brengt. Het laat zien waar je nu staat en helpt je gericht te werken aan je gezondheid, werkplezier en toekomstbestendigheid. De basis? </w:t>
      </w:r>
    </w:p>
    <w:p w14:paraId="0BD46791" w14:textId="77777777" w:rsidR="00085CF9" w:rsidRPr="005A553F" w:rsidRDefault="00085CF9" w:rsidP="00085CF9">
      <w:pPr>
        <w:rPr>
          <w:rFonts w:ascii="Century Gothic" w:hAnsi="Century Gothic"/>
          <w:sz w:val="22"/>
          <w:szCs w:val="22"/>
        </w:rPr>
      </w:pPr>
      <w:r w:rsidRPr="005A553F">
        <w:rPr>
          <w:rFonts w:ascii="Century Gothic" w:hAnsi="Century Gothic"/>
          <w:sz w:val="22"/>
          <w:szCs w:val="22"/>
        </w:rPr>
        <w:t xml:space="preserve">Acht belangrijke thema’s die samen bepalen hoe jij je voelt in je werk:  </w:t>
      </w:r>
    </w:p>
    <w:p w14:paraId="02E6C98F" w14:textId="77777777" w:rsidR="001B5FAC" w:rsidRPr="005A553F" w:rsidRDefault="001B5FAC" w:rsidP="001B5FAC">
      <w:pPr>
        <w:rPr>
          <w:rFonts w:ascii="Century Gothic" w:hAnsi="Century Gothic"/>
          <w:i/>
          <w:iCs/>
          <w:sz w:val="22"/>
          <w:szCs w:val="22"/>
        </w:rPr>
      </w:pPr>
    </w:p>
    <w:p w14:paraId="6F1F8E06" w14:textId="271C4744" w:rsidR="001B5FAC" w:rsidRPr="00B62D53" w:rsidRDefault="001B5FAC" w:rsidP="001B5FAC">
      <w:pPr>
        <w:rPr>
          <w:rFonts w:ascii="Century Gothic" w:hAnsi="Century Gothic"/>
          <w:color w:val="0070C0"/>
          <w:sz w:val="22"/>
          <w:szCs w:val="22"/>
        </w:rPr>
      </w:pPr>
      <w:r w:rsidRPr="00B62D53">
        <w:rPr>
          <w:rFonts w:ascii="Century Gothic" w:hAnsi="Century Gothic"/>
          <w:color w:val="0070C0"/>
          <w:sz w:val="22"/>
          <w:szCs w:val="22"/>
        </w:rPr>
        <w:t>De DIX geeft inzicht in:</w:t>
      </w:r>
    </w:p>
    <w:p w14:paraId="28986CA6"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1. Gezondheid en vitaliteit – Hoe fit en energiek voel jij je?  </w:t>
      </w:r>
    </w:p>
    <w:p w14:paraId="7A8CE881"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2. Kennis en vaardigheden – Kun je met jouw skills nog goed meedoen?  </w:t>
      </w:r>
    </w:p>
    <w:p w14:paraId="0AC092A7"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3. Werkplezier en motivatie – Wat geeft jou voldoening en energie?  </w:t>
      </w:r>
    </w:p>
    <w:p w14:paraId="18C6D8D4"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4. Werk-privé balans – Is er genoeg ruimte om op te laden?  </w:t>
      </w:r>
    </w:p>
    <w:p w14:paraId="1F78ED6C"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5. Huidige prestaties – Hoe ervaar je je werkvermogen nu?  </w:t>
      </w:r>
    </w:p>
    <w:p w14:paraId="7D3908BF"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6. Toekomstbestendigheid– Kun jij je werk volhouden en blijven ontwikkelen?  </w:t>
      </w:r>
    </w:p>
    <w:p w14:paraId="1011704A"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7. Persoonlijk leiderschap– Neem jij de regie over je eigen groei?  </w:t>
      </w:r>
    </w:p>
    <w:p w14:paraId="080D85C0" w14:textId="77777777" w:rsidR="001B5FAC" w:rsidRPr="005A553F" w:rsidRDefault="001B5FAC" w:rsidP="001B5FAC">
      <w:pPr>
        <w:rPr>
          <w:rFonts w:ascii="Century Gothic" w:hAnsi="Century Gothic"/>
          <w:sz w:val="22"/>
          <w:szCs w:val="22"/>
        </w:rPr>
      </w:pPr>
      <w:r w:rsidRPr="005A553F">
        <w:rPr>
          <w:rFonts w:ascii="Century Gothic" w:hAnsi="Century Gothic"/>
          <w:sz w:val="22"/>
          <w:szCs w:val="22"/>
        </w:rPr>
        <w:t xml:space="preserve">8. Belemmerende factoren– Wat staat jouw duurzame inzetbaarheid in de weg?  </w:t>
      </w:r>
    </w:p>
    <w:p w14:paraId="5A4C6E17" w14:textId="77777777" w:rsidR="00085CF9" w:rsidRPr="005A553F" w:rsidRDefault="00085CF9" w:rsidP="00085CF9">
      <w:pPr>
        <w:rPr>
          <w:rFonts w:ascii="Century Gothic" w:hAnsi="Century Gothic"/>
          <w:b/>
          <w:bCs/>
          <w:sz w:val="22"/>
          <w:szCs w:val="22"/>
        </w:rPr>
      </w:pPr>
    </w:p>
    <w:p w14:paraId="5BECCC58" w14:textId="77777777" w:rsidR="00085CF9" w:rsidRPr="005A553F" w:rsidRDefault="00085CF9" w:rsidP="00085CF9">
      <w:pPr>
        <w:rPr>
          <w:rFonts w:ascii="Century Gothic" w:hAnsi="Century Gothic"/>
          <w:sz w:val="22"/>
          <w:szCs w:val="22"/>
        </w:rPr>
      </w:pPr>
      <w:r w:rsidRPr="005A553F">
        <w:rPr>
          <w:rFonts w:ascii="Century Gothic" w:hAnsi="Century Gothic"/>
          <w:sz w:val="22"/>
          <w:szCs w:val="22"/>
        </w:rPr>
        <w:t>Wil jij gezond, gemotiveerd en effectief blijven werken, vandaag én morgen?</w:t>
      </w:r>
    </w:p>
    <w:p w14:paraId="6E5F449A" w14:textId="6ACF1BDC" w:rsidR="00B62D53" w:rsidRPr="00B62D53" w:rsidRDefault="00B62D53" w:rsidP="00B62D53">
      <w:pPr>
        <w:rPr>
          <w:rFonts w:ascii="Century Gothic" w:hAnsi="Century Gothic"/>
          <w:sz w:val="22"/>
          <w:szCs w:val="22"/>
        </w:rPr>
      </w:pPr>
    </w:p>
    <w:p w14:paraId="57D7B291" w14:textId="515DBFDA" w:rsidR="00B62D53" w:rsidRPr="00B62D53" w:rsidRDefault="00B62D53" w:rsidP="00B62D53">
      <w:pPr>
        <w:rPr>
          <w:rFonts w:ascii="Century Gothic" w:hAnsi="Century Gothic"/>
          <w:sz w:val="22"/>
          <w:szCs w:val="22"/>
        </w:rPr>
      </w:pPr>
      <w:r w:rsidRPr="00B62D53">
        <w:rPr>
          <w:rFonts w:ascii="Century Gothic" w:hAnsi="Century Gothic"/>
          <w:sz w:val="22"/>
          <w:szCs w:val="22"/>
        </w:rPr>
        <w:fldChar w:fldCharType="begin"/>
      </w:r>
      <w:r w:rsidRPr="00B62D53">
        <w:rPr>
          <w:rFonts w:ascii="Century Gothic" w:hAnsi="Century Gothic"/>
          <w:sz w:val="22"/>
          <w:szCs w:val="22"/>
        </w:rPr>
        <w:instrText xml:space="preserve"> INCLUDEPICTURE "/Users/michelgerritsen/Library/Group Containers/UBF8T346G9.ms/WebArchiveCopyPasteTempFiles/com.microsoft.Word/Afbeelding1.png" \* MERGEFORMATINET </w:instrText>
      </w:r>
      <w:r w:rsidRPr="00B62D53">
        <w:rPr>
          <w:rFonts w:ascii="Century Gothic" w:hAnsi="Century Gothic"/>
          <w:sz w:val="22"/>
          <w:szCs w:val="22"/>
        </w:rPr>
        <w:fldChar w:fldCharType="separate"/>
      </w:r>
      <w:r w:rsidRPr="005A553F">
        <w:rPr>
          <w:rFonts w:ascii="Century Gothic" w:hAnsi="Century Gothic"/>
          <w:noProof/>
          <w:sz w:val="22"/>
          <w:szCs w:val="22"/>
        </w:rPr>
        <w:drawing>
          <wp:inline distT="0" distB="0" distL="0" distR="0" wp14:anchorId="2332215D" wp14:editId="71E74C0F">
            <wp:extent cx="5760720" cy="3004820"/>
            <wp:effectExtent l="0" t="0" r="5080" b="5080"/>
            <wp:docPr id="400539759" name="Afbeelding 3" descr="Duurzame InzetbaarheidsindeX 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urzame InzetbaarheidsindeX D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004820"/>
                    </a:xfrm>
                    <a:prstGeom prst="rect">
                      <a:avLst/>
                    </a:prstGeom>
                    <a:noFill/>
                    <a:ln>
                      <a:noFill/>
                    </a:ln>
                  </pic:spPr>
                </pic:pic>
              </a:graphicData>
            </a:graphic>
          </wp:inline>
        </w:drawing>
      </w:r>
      <w:r w:rsidRPr="00B62D53">
        <w:rPr>
          <w:rFonts w:ascii="Century Gothic" w:hAnsi="Century Gothic"/>
          <w:sz w:val="22"/>
          <w:szCs w:val="22"/>
        </w:rPr>
        <w:fldChar w:fldCharType="end"/>
      </w:r>
    </w:p>
    <w:p w14:paraId="3146F9E6" w14:textId="77777777" w:rsidR="00B62D53" w:rsidRPr="005A553F" w:rsidRDefault="00B62D53" w:rsidP="00B62D53">
      <w:pPr>
        <w:rPr>
          <w:rFonts w:ascii="Century Gothic" w:hAnsi="Century Gothic"/>
          <w:color w:val="0070C0"/>
          <w:sz w:val="22"/>
          <w:szCs w:val="22"/>
        </w:rPr>
      </w:pPr>
      <w:r w:rsidRPr="005A553F">
        <w:rPr>
          <w:rFonts w:ascii="Century Gothic" w:hAnsi="Century Gothic"/>
          <w:color w:val="0070C0"/>
          <w:sz w:val="22"/>
          <w:szCs w:val="22"/>
        </w:rPr>
        <w:t>Wat levert het jou op?</w:t>
      </w:r>
    </w:p>
    <w:p w14:paraId="0AEDBEFB" w14:textId="77777777" w:rsidR="00B62D53" w:rsidRPr="005A553F" w:rsidRDefault="00B62D53" w:rsidP="00B62D53">
      <w:pPr>
        <w:rPr>
          <w:rFonts w:ascii="Century Gothic" w:hAnsi="Century Gothic"/>
          <w:sz w:val="22"/>
          <w:szCs w:val="22"/>
        </w:rPr>
      </w:pPr>
      <w:r w:rsidRPr="005A553F">
        <w:rPr>
          <w:rFonts w:ascii="Century Gothic" w:hAnsi="Century Gothic"/>
          <w:sz w:val="22"/>
          <w:szCs w:val="22"/>
        </w:rPr>
        <w:t xml:space="preserve"> </w:t>
      </w:r>
    </w:p>
    <w:p w14:paraId="5DC44F2A" w14:textId="77777777" w:rsidR="00B62D53" w:rsidRPr="005A553F" w:rsidRDefault="00B62D53" w:rsidP="00B62D53">
      <w:pPr>
        <w:rPr>
          <w:rFonts w:ascii="Century Gothic" w:hAnsi="Century Gothic"/>
          <w:sz w:val="22"/>
          <w:szCs w:val="22"/>
        </w:rPr>
      </w:pPr>
      <w:r w:rsidRPr="005A553F">
        <w:rPr>
          <w:rFonts w:ascii="Century Gothic" w:hAnsi="Century Gothic"/>
          <w:sz w:val="22"/>
          <w:szCs w:val="22"/>
        </w:rPr>
        <w:t xml:space="preserve">De DIX bied je niet alleen inzicht, maar vooral concrete voordelen:  </w:t>
      </w:r>
    </w:p>
    <w:p w14:paraId="4A8CFF80" w14:textId="36EEFBEC" w:rsidR="00B62D53" w:rsidRPr="005A553F" w:rsidRDefault="005A553F" w:rsidP="005A553F">
      <w:pPr>
        <w:rPr>
          <w:rFonts w:ascii="Century Gothic" w:hAnsi="Century Gothic"/>
          <w:sz w:val="22"/>
          <w:szCs w:val="22"/>
        </w:rPr>
      </w:pPr>
      <w:r>
        <w:rPr>
          <w:rFonts w:ascii="Century Gothic" w:hAnsi="Century Gothic"/>
          <w:sz w:val="22"/>
          <w:szCs w:val="22"/>
        </w:rPr>
        <w:t>-</w:t>
      </w:r>
      <w:r w:rsidR="00B62D53" w:rsidRPr="005A553F">
        <w:rPr>
          <w:rFonts w:ascii="Century Gothic" w:hAnsi="Century Gothic"/>
          <w:sz w:val="22"/>
          <w:szCs w:val="22"/>
        </w:rPr>
        <w:t xml:space="preserve">Meer energie en werkplezier– Ontdek wat jou motiveert en haal meer uit je werk.  </w:t>
      </w:r>
    </w:p>
    <w:p w14:paraId="1E32A0A0" w14:textId="09436BE6" w:rsidR="00B62D53" w:rsidRPr="005A553F" w:rsidRDefault="005A553F" w:rsidP="005A553F">
      <w:pPr>
        <w:rPr>
          <w:rFonts w:ascii="Century Gothic" w:hAnsi="Century Gothic"/>
          <w:sz w:val="22"/>
          <w:szCs w:val="22"/>
        </w:rPr>
      </w:pPr>
      <w:r>
        <w:rPr>
          <w:rFonts w:ascii="Century Gothic" w:hAnsi="Century Gothic"/>
          <w:sz w:val="22"/>
          <w:szCs w:val="22"/>
        </w:rPr>
        <w:t>-</w:t>
      </w:r>
      <w:r w:rsidR="00B62D53" w:rsidRPr="005A553F">
        <w:rPr>
          <w:rFonts w:ascii="Century Gothic" w:hAnsi="Century Gothic"/>
          <w:sz w:val="22"/>
          <w:szCs w:val="22"/>
        </w:rPr>
        <w:t xml:space="preserve">Minder stress– Werk aan een betere balans tussen werk en privé.  </w:t>
      </w:r>
    </w:p>
    <w:p w14:paraId="1748ECC6" w14:textId="7A8EFDE4" w:rsidR="00B62D53" w:rsidRPr="005A553F" w:rsidRDefault="005A553F" w:rsidP="005A553F">
      <w:pPr>
        <w:rPr>
          <w:rFonts w:ascii="Century Gothic" w:hAnsi="Century Gothic"/>
          <w:sz w:val="22"/>
          <w:szCs w:val="22"/>
        </w:rPr>
      </w:pPr>
      <w:r>
        <w:rPr>
          <w:rFonts w:ascii="Century Gothic" w:hAnsi="Century Gothic"/>
          <w:sz w:val="22"/>
          <w:szCs w:val="22"/>
        </w:rPr>
        <w:t>-</w:t>
      </w:r>
      <w:r w:rsidR="00B62D53" w:rsidRPr="005A553F">
        <w:rPr>
          <w:rFonts w:ascii="Century Gothic" w:hAnsi="Century Gothic"/>
          <w:sz w:val="22"/>
          <w:szCs w:val="22"/>
        </w:rPr>
        <w:t xml:space="preserve">Meer controle – Jij bepaalt zelf welke stappen je zet voor jouw ontwikkeling.  </w:t>
      </w:r>
    </w:p>
    <w:p w14:paraId="63B028D1" w14:textId="67DFC791" w:rsidR="00B62D53" w:rsidRPr="005A553F" w:rsidRDefault="005A553F" w:rsidP="005A553F">
      <w:pPr>
        <w:rPr>
          <w:rFonts w:ascii="Century Gothic" w:hAnsi="Century Gothic"/>
          <w:sz w:val="22"/>
          <w:szCs w:val="22"/>
        </w:rPr>
      </w:pPr>
      <w:r>
        <w:rPr>
          <w:rFonts w:ascii="Century Gothic" w:hAnsi="Century Gothic"/>
          <w:sz w:val="22"/>
          <w:szCs w:val="22"/>
        </w:rPr>
        <w:t>-T</w:t>
      </w:r>
      <w:r w:rsidR="00B62D53" w:rsidRPr="005A553F">
        <w:rPr>
          <w:rFonts w:ascii="Century Gothic" w:hAnsi="Century Gothic"/>
          <w:sz w:val="22"/>
          <w:szCs w:val="22"/>
        </w:rPr>
        <w:t xml:space="preserve">oekomstbestendig blijven– Zorg dat je jouw werk op een gezonde en duurzame manier kunt volhouden.  </w:t>
      </w:r>
    </w:p>
    <w:p w14:paraId="781ABF4D" w14:textId="77777777" w:rsidR="00B62D53" w:rsidRPr="005A553F" w:rsidRDefault="00B62D53" w:rsidP="00B62D53">
      <w:pPr>
        <w:rPr>
          <w:rFonts w:ascii="Century Gothic" w:hAnsi="Century Gothic"/>
          <w:sz w:val="22"/>
          <w:szCs w:val="22"/>
        </w:rPr>
      </w:pPr>
    </w:p>
    <w:p w14:paraId="3529E3F6" w14:textId="77777777" w:rsidR="00B62D53" w:rsidRPr="005A553F" w:rsidRDefault="00B62D53" w:rsidP="00B62D53">
      <w:pPr>
        <w:rPr>
          <w:rFonts w:ascii="Century Gothic" w:hAnsi="Century Gothic"/>
          <w:sz w:val="22"/>
          <w:szCs w:val="22"/>
        </w:rPr>
      </w:pPr>
      <w:r w:rsidRPr="005A553F">
        <w:rPr>
          <w:rFonts w:ascii="Century Gothic" w:hAnsi="Century Gothic"/>
          <w:sz w:val="22"/>
          <w:szCs w:val="22"/>
        </w:rPr>
        <w:t xml:space="preserve">De resultaten van de DIX worden overzichtelijk weergegeven, zodat je direct ziet waar je kansen liggen. Het is jouw startpunt om samen met je werkgever of coach aan de slag te gaan met wat voor jou écht belangrijk is.  </w:t>
      </w:r>
    </w:p>
    <w:p w14:paraId="231B18EE" w14:textId="77777777" w:rsidR="00B62D53" w:rsidRPr="005A553F" w:rsidRDefault="00B62D53" w:rsidP="00B62D53">
      <w:pPr>
        <w:rPr>
          <w:rFonts w:ascii="Century Gothic" w:hAnsi="Century Gothic"/>
          <w:sz w:val="22"/>
          <w:szCs w:val="22"/>
        </w:rPr>
      </w:pPr>
    </w:p>
    <w:p w14:paraId="61981DA7" w14:textId="77777777" w:rsidR="00B62D53" w:rsidRPr="005A553F" w:rsidRDefault="00B62D53" w:rsidP="00B62D53">
      <w:pPr>
        <w:rPr>
          <w:rFonts w:ascii="Century Gothic" w:hAnsi="Century Gothic"/>
          <w:color w:val="0070C0"/>
          <w:sz w:val="22"/>
          <w:szCs w:val="22"/>
        </w:rPr>
      </w:pPr>
      <w:r w:rsidRPr="005A553F">
        <w:rPr>
          <w:rFonts w:ascii="Century Gothic" w:hAnsi="Century Gothic"/>
          <w:color w:val="0070C0"/>
          <w:sz w:val="22"/>
          <w:szCs w:val="22"/>
        </w:rPr>
        <w:t xml:space="preserve">Investeer in jezelf: begin vandaag nog </w:t>
      </w:r>
    </w:p>
    <w:p w14:paraId="23B67C8A" w14:textId="77777777" w:rsidR="00B62D53" w:rsidRPr="005A553F" w:rsidRDefault="00B62D53" w:rsidP="00B62D53">
      <w:pPr>
        <w:rPr>
          <w:rFonts w:ascii="Century Gothic" w:hAnsi="Century Gothic"/>
          <w:sz w:val="22"/>
          <w:szCs w:val="22"/>
        </w:rPr>
      </w:pPr>
      <w:r w:rsidRPr="005A553F">
        <w:rPr>
          <w:rFonts w:ascii="Century Gothic" w:hAnsi="Century Gothic"/>
          <w:sz w:val="22"/>
          <w:szCs w:val="22"/>
        </w:rPr>
        <w:t xml:space="preserve">Jouw inzetbaarheid en werkplezier zijn goud waard – voor nu én later. De DIX helpt je de eerste stap te zetten. Want wie goed in z’n vel zit, presteert beter en houdt meer plezier in het werk.  </w:t>
      </w:r>
    </w:p>
    <w:p w14:paraId="320571C5" w14:textId="77777777" w:rsidR="00B62D53" w:rsidRPr="005A553F" w:rsidRDefault="00B62D53">
      <w:pPr>
        <w:rPr>
          <w:rFonts w:ascii="Century Gothic" w:hAnsi="Century Gothic"/>
          <w:sz w:val="22"/>
          <w:szCs w:val="22"/>
        </w:rPr>
      </w:pPr>
    </w:p>
    <w:p w14:paraId="5D35D452" w14:textId="3FE329DE" w:rsidR="005A553F" w:rsidRPr="005A553F" w:rsidRDefault="005A553F">
      <w:pPr>
        <w:rPr>
          <w:rFonts w:ascii="Century Gothic" w:hAnsi="Century Gothic"/>
          <w:color w:val="0070C0"/>
          <w:sz w:val="22"/>
          <w:szCs w:val="22"/>
        </w:rPr>
      </w:pPr>
      <w:r w:rsidRPr="005A553F">
        <w:rPr>
          <w:rFonts w:ascii="Century Gothic" w:hAnsi="Century Gothic"/>
          <w:color w:val="0070C0"/>
          <w:sz w:val="22"/>
          <w:szCs w:val="22"/>
        </w:rPr>
        <w:t>Wil je hier meer over weten</w:t>
      </w:r>
      <w:r>
        <w:rPr>
          <w:rFonts w:ascii="Century Gothic" w:hAnsi="Century Gothic"/>
          <w:color w:val="0070C0"/>
          <w:sz w:val="22"/>
          <w:szCs w:val="22"/>
        </w:rPr>
        <w:t xml:space="preserve">, of wil je met </w:t>
      </w:r>
      <w:r w:rsidR="00C82F82">
        <w:rPr>
          <w:rFonts w:ascii="Century Gothic" w:hAnsi="Century Gothic"/>
          <w:color w:val="0070C0"/>
          <w:sz w:val="22"/>
          <w:szCs w:val="22"/>
        </w:rPr>
        <w:t>de</w:t>
      </w:r>
      <w:r>
        <w:rPr>
          <w:rFonts w:ascii="Century Gothic" w:hAnsi="Century Gothic"/>
          <w:color w:val="0070C0"/>
          <w:sz w:val="22"/>
          <w:szCs w:val="22"/>
        </w:rPr>
        <w:t xml:space="preserve"> afdeling gaan werken aan Duurzame Inzetbaarheid</w:t>
      </w:r>
      <w:r w:rsidRPr="005A553F">
        <w:rPr>
          <w:rFonts w:ascii="Century Gothic" w:hAnsi="Century Gothic"/>
          <w:color w:val="0070C0"/>
          <w:sz w:val="22"/>
          <w:szCs w:val="22"/>
        </w:rPr>
        <w:t>? Neem contact op!</w:t>
      </w:r>
    </w:p>
    <w:sectPr w:rsidR="005A553F" w:rsidRPr="005A5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A2C"/>
    <w:multiLevelType w:val="hybridMultilevel"/>
    <w:tmpl w:val="4FC818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763B78"/>
    <w:multiLevelType w:val="hybridMultilevel"/>
    <w:tmpl w:val="A698A7FE"/>
    <w:lvl w:ilvl="0" w:tplc="045C98A0">
      <w:start w:val="8"/>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C0B2F"/>
    <w:multiLevelType w:val="multilevel"/>
    <w:tmpl w:val="6B86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D52B9"/>
    <w:multiLevelType w:val="hybridMultilevel"/>
    <w:tmpl w:val="7E342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B9757B"/>
    <w:multiLevelType w:val="multilevel"/>
    <w:tmpl w:val="5D82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51183">
    <w:abstractNumId w:val="4"/>
  </w:num>
  <w:num w:numId="2" w16cid:durableId="396249666">
    <w:abstractNumId w:val="2"/>
  </w:num>
  <w:num w:numId="3" w16cid:durableId="48504288">
    <w:abstractNumId w:val="3"/>
  </w:num>
  <w:num w:numId="4" w16cid:durableId="2124037430">
    <w:abstractNumId w:val="0"/>
  </w:num>
  <w:num w:numId="5" w16cid:durableId="51881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53"/>
    <w:rsid w:val="00085CF9"/>
    <w:rsid w:val="0008706F"/>
    <w:rsid w:val="001B5FAC"/>
    <w:rsid w:val="003C0DB7"/>
    <w:rsid w:val="005A553F"/>
    <w:rsid w:val="005D75F3"/>
    <w:rsid w:val="00770C38"/>
    <w:rsid w:val="007A6B2E"/>
    <w:rsid w:val="009D7507"/>
    <w:rsid w:val="00B62D53"/>
    <w:rsid w:val="00BC0143"/>
    <w:rsid w:val="00C82F82"/>
    <w:rsid w:val="00E644C4"/>
    <w:rsid w:val="00E7493A"/>
    <w:rsid w:val="00FE6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63038F"/>
  <w15:chartTrackingRefBased/>
  <w15:docId w15:val="{5DBCBA29-F649-1E40-B12C-DD893D37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D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D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D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D5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D5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D5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D5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D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D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D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D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D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D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D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D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D53"/>
    <w:rPr>
      <w:rFonts w:eastAsiaTheme="majorEastAsia" w:cstheme="majorBidi"/>
      <w:color w:val="272727" w:themeColor="text1" w:themeTint="D8"/>
    </w:rPr>
  </w:style>
  <w:style w:type="paragraph" w:styleId="Titel">
    <w:name w:val="Title"/>
    <w:basedOn w:val="Standaard"/>
    <w:next w:val="Standaard"/>
    <w:link w:val="TitelChar"/>
    <w:uiPriority w:val="10"/>
    <w:qFormat/>
    <w:rsid w:val="00B62D5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D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D5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D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D5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62D53"/>
    <w:rPr>
      <w:i/>
      <w:iCs/>
      <w:color w:val="404040" w:themeColor="text1" w:themeTint="BF"/>
    </w:rPr>
  </w:style>
  <w:style w:type="paragraph" w:styleId="Lijstalinea">
    <w:name w:val="List Paragraph"/>
    <w:basedOn w:val="Standaard"/>
    <w:uiPriority w:val="34"/>
    <w:qFormat/>
    <w:rsid w:val="00B62D53"/>
    <w:pPr>
      <w:ind w:left="720"/>
      <w:contextualSpacing/>
    </w:pPr>
  </w:style>
  <w:style w:type="character" w:styleId="Intensievebenadrukking">
    <w:name w:val="Intense Emphasis"/>
    <w:basedOn w:val="Standaardalinea-lettertype"/>
    <w:uiPriority w:val="21"/>
    <w:qFormat/>
    <w:rsid w:val="00B62D53"/>
    <w:rPr>
      <w:i/>
      <w:iCs/>
      <w:color w:val="0F4761" w:themeColor="accent1" w:themeShade="BF"/>
    </w:rPr>
  </w:style>
  <w:style w:type="paragraph" w:styleId="Duidelijkcitaat">
    <w:name w:val="Intense Quote"/>
    <w:basedOn w:val="Standaard"/>
    <w:next w:val="Standaard"/>
    <w:link w:val="DuidelijkcitaatChar"/>
    <w:uiPriority w:val="30"/>
    <w:qFormat/>
    <w:rsid w:val="00B62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D53"/>
    <w:rPr>
      <w:i/>
      <w:iCs/>
      <w:color w:val="0F4761" w:themeColor="accent1" w:themeShade="BF"/>
    </w:rPr>
  </w:style>
  <w:style w:type="character" w:styleId="Intensieveverwijzing">
    <w:name w:val="Intense Reference"/>
    <w:basedOn w:val="Standaardalinea-lettertype"/>
    <w:uiPriority w:val="32"/>
    <w:qFormat/>
    <w:rsid w:val="00B62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7227">
      <w:bodyDiv w:val="1"/>
      <w:marLeft w:val="0"/>
      <w:marRight w:val="0"/>
      <w:marTop w:val="0"/>
      <w:marBottom w:val="0"/>
      <w:divBdr>
        <w:top w:val="none" w:sz="0" w:space="0" w:color="auto"/>
        <w:left w:val="none" w:sz="0" w:space="0" w:color="auto"/>
        <w:bottom w:val="none" w:sz="0" w:space="0" w:color="auto"/>
        <w:right w:val="none" w:sz="0" w:space="0" w:color="auto"/>
      </w:divBdr>
      <w:divsChild>
        <w:div w:id="47270586">
          <w:marLeft w:val="0"/>
          <w:marRight w:val="0"/>
          <w:marTop w:val="0"/>
          <w:marBottom w:val="0"/>
          <w:divBdr>
            <w:top w:val="none" w:sz="0" w:space="0" w:color="auto"/>
            <w:left w:val="none" w:sz="0" w:space="0" w:color="auto"/>
            <w:bottom w:val="none" w:sz="0" w:space="0" w:color="auto"/>
            <w:right w:val="none" w:sz="0" w:space="0" w:color="auto"/>
          </w:divBdr>
        </w:div>
        <w:div w:id="1665432697">
          <w:marLeft w:val="0"/>
          <w:marRight w:val="0"/>
          <w:marTop w:val="0"/>
          <w:marBottom w:val="0"/>
          <w:divBdr>
            <w:top w:val="none" w:sz="0" w:space="0" w:color="auto"/>
            <w:left w:val="none" w:sz="0" w:space="0" w:color="auto"/>
            <w:bottom w:val="none" w:sz="0" w:space="0" w:color="auto"/>
            <w:right w:val="none" w:sz="0" w:space="0" w:color="auto"/>
          </w:divBdr>
        </w:div>
        <w:div w:id="1426153823">
          <w:marLeft w:val="0"/>
          <w:marRight w:val="0"/>
          <w:marTop w:val="0"/>
          <w:marBottom w:val="0"/>
          <w:divBdr>
            <w:top w:val="none" w:sz="0" w:space="0" w:color="auto"/>
            <w:left w:val="none" w:sz="0" w:space="0" w:color="auto"/>
            <w:bottom w:val="none" w:sz="0" w:space="0" w:color="auto"/>
            <w:right w:val="none" w:sz="0" w:space="0" w:color="auto"/>
          </w:divBdr>
        </w:div>
        <w:div w:id="505247977">
          <w:marLeft w:val="0"/>
          <w:marRight w:val="0"/>
          <w:marTop w:val="0"/>
          <w:marBottom w:val="0"/>
          <w:divBdr>
            <w:top w:val="none" w:sz="0" w:space="0" w:color="auto"/>
            <w:left w:val="none" w:sz="0" w:space="0" w:color="auto"/>
            <w:bottom w:val="none" w:sz="0" w:space="0" w:color="auto"/>
            <w:right w:val="none" w:sz="0" w:space="0" w:color="auto"/>
          </w:divBdr>
        </w:div>
        <w:div w:id="671952472">
          <w:marLeft w:val="0"/>
          <w:marRight w:val="0"/>
          <w:marTop w:val="0"/>
          <w:marBottom w:val="0"/>
          <w:divBdr>
            <w:top w:val="none" w:sz="0" w:space="0" w:color="auto"/>
            <w:left w:val="none" w:sz="0" w:space="0" w:color="auto"/>
            <w:bottom w:val="none" w:sz="0" w:space="0" w:color="auto"/>
            <w:right w:val="none" w:sz="0" w:space="0" w:color="auto"/>
          </w:divBdr>
        </w:div>
        <w:div w:id="2015764083">
          <w:marLeft w:val="0"/>
          <w:marRight w:val="0"/>
          <w:marTop w:val="0"/>
          <w:marBottom w:val="0"/>
          <w:divBdr>
            <w:top w:val="none" w:sz="0" w:space="0" w:color="auto"/>
            <w:left w:val="none" w:sz="0" w:space="0" w:color="auto"/>
            <w:bottom w:val="none" w:sz="0" w:space="0" w:color="auto"/>
            <w:right w:val="none" w:sz="0" w:space="0" w:color="auto"/>
          </w:divBdr>
        </w:div>
        <w:div w:id="622880071">
          <w:marLeft w:val="0"/>
          <w:marRight w:val="0"/>
          <w:marTop w:val="0"/>
          <w:marBottom w:val="0"/>
          <w:divBdr>
            <w:top w:val="none" w:sz="0" w:space="0" w:color="auto"/>
            <w:left w:val="none" w:sz="0" w:space="0" w:color="auto"/>
            <w:bottom w:val="none" w:sz="0" w:space="0" w:color="auto"/>
            <w:right w:val="none" w:sz="0" w:space="0" w:color="auto"/>
          </w:divBdr>
        </w:div>
      </w:divsChild>
    </w:div>
    <w:div w:id="482158920">
      <w:bodyDiv w:val="1"/>
      <w:marLeft w:val="0"/>
      <w:marRight w:val="0"/>
      <w:marTop w:val="0"/>
      <w:marBottom w:val="0"/>
      <w:divBdr>
        <w:top w:val="none" w:sz="0" w:space="0" w:color="auto"/>
        <w:left w:val="none" w:sz="0" w:space="0" w:color="auto"/>
        <w:bottom w:val="none" w:sz="0" w:space="0" w:color="auto"/>
        <w:right w:val="none" w:sz="0" w:space="0" w:color="auto"/>
      </w:divBdr>
      <w:divsChild>
        <w:div w:id="359361276">
          <w:marLeft w:val="0"/>
          <w:marRight w:val="0"/>
          <w:marTop w:val="0"/>
          <w:marBottom w:val="0"/>
          <w:divBdr>
            <w:top w:val="none" w:sz="0" w:space="0" w:color="auto"/>
            <w:left w:val="none" w:sz="0" w:space="0" w:color="auto"/>
            <w:bottom w:val="none" w:sz="0" w:space="0" w:color="auto"/>
            <w:right w:val="none" w:sz="0" w:space="0" w:color="auto"/>
          </w:divBdr>
        </w:div>
        <w:div w:id="1605334663">
          <w:marLeft w:val="0"/>
          <w:marRight w:val="0"/>
          <w:marTop w:val="0"/>
          <w:marBottom w:val="0"/>
          <w:divBdr>
            <w:top w:val="none" w:sz="0" w:space="0" w:color="auto"/>
            <w:left w:val="none" w:sz="0" w:space="0" w:color="auto"/>
            <w:bottom w:val="none" w:sz="0" w:space="0" w:color="auto"/>
            <w:right w:val="none" w:sz="0" w:space="0" w:color="auto"/>
          </w:divBdr>
        </w:div>
        <w:div w:id="861363568">
          <w:marLeft w:val="0"/>
          <w:marRight w:val="0"/>
          <w:marTop w:val="0"/>
          <w:marBottom w:val="0"/>
          <w:divBdr>
            <w:top w:val="none" w:sz="0" w:space="0" w:color="auto"/>
            <w:left w:val="none" w:sz="0" w:space="0" w:color="auto"/>
            <w:bottom w:val="none" w:sz="0" w:space="0" w:color="auto"/>
            <w:right w:val="none" w:sz="0" w:space="0" w:color="auto"/>
          </w:divBdr>
        </w:div>
        <w:div w:id="824709120">
          <w:marLeft w:val="0"/>
          <w:marRight w:val="0"/>
          <w:marTop w:val="0"/>
          <w:marBottom w:val="0"/>
          <w:divBdr>
            <w:top w:val="none" w:sz="0" w:space="0" w:color="auto"/>
            <w:left w:val="none" w:sz="0" w:space="0" w:color="auto"/>
            <w:bottom w:val="none" w:sz="0" w:space="0" w:color="auto"/>
            <w:right w:val="none" w:sz="0" w:space="0" w:color="auto"/>
          </w:divBdr>
        </w:div>
        <w:div w:id="1811244185">
          <w:marLeft w:val="0"/>
          <w:marRight w:val="0"/>
          <w:marTop w:val="0"/>
          <w:marBottom w:val="0"/>
          <w:divBdr>
            <w:top w:val="none" w:sz="0" w:space="0" w:color="auto"/>
            <w:left w:val="none" w:sz="0" w:space="0" w:color="auto"/>
            <w:bottom w:val="none" w:sz="0" w:space="0" w:color="auto"/>
            <w:right w:val="none" w:sz="0" w:space="0" w:color="auto"/>
          </w:divBdr>
        </w:div>
        <w:div w:id="1546333555">
          <w:marLeft w:val="0"/>
          <w:marRight w:val="0"/>
          <w:marTop w:val="0"/>
          <w:marBottom w:val="0"/>
          <w:divBdr>
            <w:top w:val="none" w:sz="0" w:space="0" w:color="auto"/>
            <w:left w:val="none" w:sz="0" w:space="0" w:color="auto"/>
            <w:bottom w:val="none" w:sz="0" w:space="0" w:color="auto"/>
            <w:right w:val="none" w:sz="0" w:space="0" w:color="auto"/>
          </w:divBdr>
        </w:div>
        <w:div w:id="404576002">
          <w:marLeft w:val="0"/>
          <w:marRight w:val="0"/>
          <w:marTop w:val="0"/>
          <w:marBottom w:val="0"/>
          <w:divBdr>
            <w:top w:val="none" w:sz="0" w:space="0" w:color="auto"/>
            <w:left w:val="none" w:sz="0" w:space="0" w:color="auto"/>
            <w:bottom w:val="none" w:sz="0" w:space="0" w:color="auto"/>
            <w:right w:val="none" w:sz="0" w:space="0" w:color="auto"/>
          </w:divBdr>
        </w:div>
      </w:divsChild>
    </w:div>
    <w:div w:id="921908285">
      <w:bodyDiv w:val="1"/>
      <w:marLeft w:val="0"/>
      <w:marRight w:val="0"/>
      <w:marTop w:val="0"/>
      <w:marBottom w:val="0"/>
      <w:divBdr>
        <w:top w:val="none" w:sz="0" w:space="0" w:color="auto"/>
        <w:left w:val="none" w:sz="0" w:space="0" w:color="auto"/>
        <w:bottom w:val="none" w:sz="0" w:space="0" w:color="auto"/>
        <w:right w:val="none" w:sz="0" w:space="0" w:color="auto"/>
      </w:divBdr>
      <w:divsChild>
        <w:div w:id="1439713034">
          <w:marLeft w:val="0"/>
          <w:marRight w:val="0"/>
          <w:marTop w:val="0"/>
          <w:marBottom w:val="600"/>
          <w:divBdr>
            <w:top w:val="none" w:sz="0" w:space="0" w:color="auto"/>
            <w:left w:val="none" w:sz="0" w:space="0" w:color="auto"/>
            <w:bottom w:val="none" w:sz="0" w:space="0" w:color="auto"/>
            <w:right w:val="none" w:sz="0" w:space="0" w:color="auto"/>
          </w:divBdr>
        </w:div>
        <w:div w:id="1597447545">
          <w:marLeft w:val="0"/>
          <w:marRight w:val="0"/>
          <w:marTop w:val="0"/>
          <w:marBottom w:val="0"/>
          <w:divBdr>
            <w:top w:val="none" w:sz="0" w:space="0" w:color="auto"/>
            <w:left w:val="none" w:sz="0" w:space="0" w:color="auto"/>
            <w:bottom w:val="none" w:sz="0" w:space="0" w:color="auto"/>
            <w:right w:val="none" w:sz="0" w:space="0" w:color="auto"/>
          </w:divBdr>
          <w:divsChild>
            <w:div w:id="158002144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2030764117">
      <w:bodyDiv w:val="1"/>
      <w:marLeft w:val="0"/>
      <w:marRight w:val="0"/>
      <w:marTop w:val="0"/>
      <w:marBottom w:val="0"/>
      <w:divBdr>
        <w:top w:val="none" w:sz="0" w:space="0" w:color="auto"/>
        <w:left w:val="none" w:sz="0" w:space="0" w:color="auto"/>
        <w:bottom w:val="none" w:sz="0" w:space="0" w:color="auto"/>
        <w:right w:val="none" w:sz="0" w:space="0" w:color="auto"/>
      </w:divBdr>
      <w:divsChild>
        <w:div w:id="1936014546">
          <w:marLeft w:val="0"/>
          <w:marRight w:val="0"/>
          <w:marTop w:val="0"/>
          <w:marBottom w:val="600"/>
          <w:divBdr>
            <w:top w:val="none" w:sz="0" w:space="0" w:color="auto"/>
            <w:left w:val="none" w:sz="0" w:space="0" w:color="auto"/>
            <w:bottom w:val="none" w:sz="0" w:space="0" w:color="auto"/>
            <w:right w:val="none" w:sz="0" w:space="0" w:color="auto"/>
          </w:divBdr>
        </w:div>
        <w:div w:id="1894154045">
          <w:marLeft w:val="0"/>
          <w:marRight w:val="0"/>
          <w:marTop w:val="0"/>
          <w:marBottom w:val="0"/>
          <w:divBdr>
            <w:top w:val="none" w:sz="0" w:space="0" w:color="auto"/>
            <w:left w:val="none" w:sz="0" w:space="0" w:color="auto"/>
            <w:bottom w:val="none" w:sz="0" w:space="0" w:color="auto"/>
            <w:right w:val="none" w:sz="0" w:space="0" w:color="auto"/>
          </w:divBdr>
          <w:divsChild>
            <w:div w:id="187488419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2144</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Gerritsen</dc:creator>
  <cp:keywords/>
  <dc:description/>
  <cp:lastModifiedBy>Michel Gerritsen</cp:lastModifiedBy>
  <cp:revision>2</cp:revision>
  <cp:lastPrinted>2024-12-11T08:39:00Z</cp:lastPrinted>
  <dcterms:created xsi:type="dcterms:W3CDTF">2025-02-23T10:56:00Z</dcterms:created>
  <dcterms:modified xsi:type="dcterms:W3CDTF">2025-02-23T10:56:00Z</dcterms:modified>
</cp:coreProperties>
</file>